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Методический паспорт учебного проекта</w:t>
      </w:r>
    </w:p>
    <w:p w:rsidR="005F5496" w:rsidRDefault="005F5496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55160B" w:rsidRPr="00A31437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1. Название</w:t>
      </w:r>
      <w:r w:rsidR="0055160B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проекта</w:t>
      </w:r>
      <w:proofErr w:type="gramStart"/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:»</w:t>
      </w:r>
      <w:proofErr w:type="gramEnd"/>
      <w:r w:rsidR="0055160B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Права и обязанности ребенка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»</w:t>
      </w:r>
    </w:p>
    <w:p w:rsidR="0055160B" w:rsidRPr="00A31437" w:rsidRDefault="0055160B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2. ФИО разработчика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проекта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Филимонова Елена Евгеньевна</w:t>
      </w:r>
    </w:p>
    <w:p w:rsidR="0055160B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3. Название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образовательного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учреждения</w:t>
      </w:r>
      <w:r w:rsidR="0055160B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МБОУ ООШ. С.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Руновка</w:t>
      </w:r>
      <w:proofErr w:type="spell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4. Год разработки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учебного проекта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5160B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202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3 год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5. Опыт ис</w:t>
      </w:r>
      <w:r w:rsidR="0055160B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пользования Проводится в общеобразовательной школе</w:t>
      </w:r>
      <w:proofErr w:type="gramStart"/>
      <w:r w:rsidR="0055160B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  <w:proofErr w:type="gramEnd"/>
    </w:p>
    <w:p w:rsidR="005F5496" w:rsidRPr="00A31437" w:rsidRDefault="005F5496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55160B" w:rsidRDefault="0055160B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6. Проблемная ситуация</w:t>
      </w:r>
      <w:proofErr w:type="gramStart"/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:</w:t>
      </w:r>
      <w:proofErr w:type="gram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Знаем 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ли мы свои права и обязанности.</w:t>
      </w:r>
    </w:p>
    <w:p w:rsidR="005F5496" w:rsidRPr="00A31437" w:rsidRDefault="005F5496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55160B" w:rsidRPr="00A31437" w:rsidRDefault="00AC1E21" w:rsidP="00A314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7. Проблема проекта</w:t>
      </w:r>
      <w:r w:rsidR="0055160B" w:rsidRPr="00A31437">
        <w:rPr>
          <w:rFonts w:ascii="Times New Roman" w:hAnsi="Times New Roman" w:cs="Times New Roman"/>
          <w:color w:val="000000" w:themeColor="text1"/>
          <w:sz w:val="24"/>
          <w:szCs w:val="24"/>
        </w:rPr>
        <w:t>.     Выявить соблюдение прав детей в различных жизненных ситуациях</w:t>
      </w:r>
    </w:p>
    <w:p w:rsidR="00A31437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8. Цель </w:t>
      </w:r>
      <w:r w:rsidR="00A31437">
        <w:rPr>
          <w:color w:val="000000" w:themeColor="text1"/>
        </w:rPr>
        <w:t>выявить уровень знаний детей о своих правах и обязанностях</w:t>
      </w:r>
    </w:p>
    <w:p w:rsidR="00A31437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9. Задачи – этапы –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способы решения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1. Организация рабочих групп;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2. Самостоятельное пл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анирование деятельности  ученика</w:t>
      </w:r>
      <w:proofErr w:type="gramStart"/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;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gram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3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Разработка материала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4. Сбор информации.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5. Презентация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результатов деятельности</w:t>
      </w:r>
      <w:proofErr w:type="gramStart"/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.</w:t>
      </w:r>
      <w:proofErr w:type="gramEnd"/>
    </w:p>
    <w:p w:rsidR="00A31437" w:rsidRDefault="00A31437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6. Самооценка деяте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льности каждого участника 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по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заданной форме.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10. Форма организации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детей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индивидуальная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11. Ведущая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деятельность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gramStart"/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Поисковый</w:t>
      </w:r>
      <w:proofErr w:type="gramEnd"/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Исследовательский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12. Сфера применения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результатов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анкетирование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</w:p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13. Используемые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технологии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диаграммы.</w:t>
      </w:r>
    </w:p>
    <w:p w:rsidR="00AC1E21" w:rsidRPr="00A31437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Метод  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Проектная технология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14. Форма продуктов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проектной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деятельности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диаграммы.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15. Способ объединения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результатов на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презентации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16. Виды презентации Устная презентация</w:t>
      </w:r>
    </w:p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17. Класс или возраст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детей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6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класс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18. Количество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участников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19. П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редметная область</w:t>
      </w:r>
      <w:proofErr w:type="gramStart"/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: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gramEnd"/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Обществознание.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20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Состав участников</w:t>
      </w:r>
      <w:proofErr w:type="gramStart"/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:</w:t>
      </w:r>
      <w:proofErr w:type="gramEnd"/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индивидуальный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21. Характер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координации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явный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22. Темы учебн</w:t>
      </w:r>
      <w:proofErr w:type="gram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о-</w:t>
      </w:r>
      <w:proofErr w:type="gram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тематического плана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предмета(</w:t>
      </w:r>
      <w:proofErr w:type="spell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ов</w:t>
      </w:r>
      <w:proofErr w:type="spell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)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Права ребенка.</w:t>
      </w:r>
    </w:p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23. Время работы </w:t>
      </w:r>
      <w:proofErr w:type="gram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краткосрочный</w:t>
      </w:r>
      <w:proofErr w:type="gramEnd"/>
    </w:p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24. Цели обучения,</w:t>
      </w:r>
    </w:p>
    <w:p w:rsidR="005F5496" w:rsidRDefault="005F5496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развития, воспитания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Обучения – умения применять полученные предметные знания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для разработки социальн</w:t>
      </w:r>
      <w:proofErr w:type="gram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о-</w:t>
      </w:r>
      <w:proofErr w:type="gram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значимых продуктов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Развитие – умений поиска, анализа, обобщения и представления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информации</w:t>
      </w:r>
      <w:proofErr w:type="gram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gram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Воспитание – навыков толерантного взаимодействие при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сотрудничестве.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25. Стартовый уровень</w:t>
      </w:r>
    </w:p>
    <w:p w:rsidR="005F5496" w:rsidRDefault="00AC1E21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bookmarkStart w:id="0" w:name="_GoBack"/>
      <w:bookmarkEnd w:id="0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обученности</w:t>
      </w:r>
      <w:proofErr w:type="spell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сформированности</w:t>
      </w:r>
      <w:proofErr w:type="spell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ЗУН и специфических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умений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Сформированы ЗУН - п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о теме Права и обязанности  ребенка 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«Проектная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деятельность»: целепо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лагание, планирование 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взаимодействия на общий результат, структурирование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изученной информации по заданной форме, </w:t>
      </w:r>
      <w:proofErr w:type="spell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презентативные</w:t>
      </w:r>
      <w:proofErr w:type="spell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навыки.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26. Приращение в ЗУН и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специфических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умениях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Развитие навыков </w:t>
      </w:r>
      <w:proofErr w:type="spellStart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самооценивания</w:t>
      </w:r>
      <w:proofErr w:type="spellEnd"/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этапов деятельности по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циклу проектирования.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27. Режим работы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(организационная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форма)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Внеурочный.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28. Техническое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оснащение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Иллюстрации, статья учебника, лист ватмана, интернет -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ресурсы.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29. Учебно-методическое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оснащение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Учебник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обществознание</w:t>
      </w:r>
      <w:r w:rsidR="005F549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Л. Н.</w:t>
      </w:r>
      <w:r w:rsid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Боголюбов.</w:t>
      </w:r>
      <w:r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</w:p>
    <w:p w:rsidR="00AC1E21" w:rsidRPr="00A31437" w:rsidRDefault="005F5496" w:rsidP="00A31437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30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Информационное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оснащение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31. Кадровое оснащение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Учитель  обществознания.</w:t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AC1E21" w:rsidRPr="00A3143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:</w:t>
      </w:r>
    </w:p>
    <w:p w:rsidR="008926BD" w:rsidRPr="00A31437" w:rsidRDefault="008926BD" w:rsidP="00A314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926BD" w:rsidRPr="00A3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21"/>
    <w:rsid w:val="0055160B"/>
    <w:rsid w:val="005F5496"/>
    <w:rsid w:val="008926BD"/>
    <w:rsid w:val="00A31437"/>
    <w:rsid w:val="00AC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7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9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BF45-2B70-4915-AD2C-95E5B9EC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2023-12-11T22:34:00Z</dcterms:created>
  <dcterms:modified xsi:type="dcterms:W3CDTF">2023-12-11T23:03:00Z</dcterms:modified>
</cp:coreProperties>
</file>